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FA" w:rsidRPr="00FA11FA" w:rsidRDefault="00FA11FA" w:rsidP="00797479">
      <w:pPr>
        <w:pStyle w:val="2"/>
        <w:shd w:val="clear" w:color="auto" w:fill="auto"/>
        <w:tabs>
          <w:tab w:val="left" w:pos="142"/>
        </w:tabs>
        <w:spacing w:after="0" w:line="240" w:lineRule="auto"/>
        <w:ind w:left="8496"/>
        <w:jc w:val="both"/>
        <w:rPr>
          <w:rFonts w:ascii="Times New Roman" w:hAnsi="Times New Roman" w:cs="Times New Roman"/>
          <w:sz w:val="28"/>
        </w:rPr>
      </w:pPr>
      <w:r w:rsidRPr="00FA11FA">
        <w:rPr>
          <w:rFonts w:ascii="Times New Roman" w:hAnsi="Times New Roman" w:cs="Times New Roman"/>
          <w:sz w:val="28"/>
        </w:rPr>
        <w:t>УТВЕРЖДЕНО</w:t>
      </w:r>
    </w:p>
    <w:p w:rsidR="00FA11FA" w:rsidRPr="00FA11FA" w:rsidRDefault="00FA11FA" w:rsidP="00797479">
      <w:pPr>
        <w:pStyle w:val="2"/>
        <w:shd w:val="clear" w:color="auto" w:fill="auto"/>
        <w:tabs>
          <w:tab w:val="left" w:pos="142"/>
        </w:tabs>
        <w:spacing w:after="0" w:line="240" w:lineRule="auto"/>
        <w:ind w:left="8496"/>
        <w:jc w:val="both"/>
        <w:rPr>
          <w:rFonts w:ascii="Times New Roman" w:hAnsi="Times New Roman" w:cs="Times New Roman"/>
          <w:sz w:val="28"/>
        </w:rPr>
      </w:pPr>
      <w:r w:rsidRPr="00FA11FA">
        <w:rPr>
          <w:rFonts w:ascii="Times New Roman" w:hAnsi="Times New Roman" w:cs="Times New Roman"/>
          <w:sz w:val="28"/>
        </w:rPr>
        <w:t xml:space="preserve">Протокол заседания комиссии по противодействию коррупции </w:t>
      </w:r>
      <w:r w:rsidR="00D95578">
        <w:rPr>
          <w:rFonts w:ascii="Times New Roman" w:hAnsi="Times New Roman" w:cs="Times New Roman"/>
          <w:sz w:val="28"/>
          <w:lang w:val="ru-RU"/>
        </w:rPr>
        <w:t>управления по образованию Оршанского райисполкома</w:t>
      </w:r>
    </w:p>
    <w:p w:rsidR="00FA11FA" w:rsidRPr="005A2B6E" w:rsidRDefault="008E0FD4" w:rsidP="00797479">
      <w:pPr>
        <w:pStyle w:val="2"/>
        <w:shd w:val="clear" w:color="auto" w:fill="auto"/>
        <w:tabs>
          <w:tab w:val="left" w:pos="142"/>
        </w:tabs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lang w:val="ru-RU"/>
        </w:rPr>
      </w:pPr>
      <w:r w:rsidRPr="005A2B6E">
        <w:rPr>
          <w:rFonts w:ascii="Times New Roman" w:hAnsi="Times New Roman" w:cs="Times New Roman"/>
          <w:sz w:val="28"/>
          <w:lang w:val="ru-RU"/>
        </w:rPr>
        <w:t>17.01.2024</w:t>
      </w:r>
      <w:r w:rsidR="00FA11FA" w:rsidRPr="005A2B6E">
        <w:rPr>
          <w:rFonts w:ascii="Times New Roman" w:hAnsi="Times New Roman" w:cs="Times New Roman"/>
          <w:sz w:val="28"/>
          <w:lang w:val="ru-RU"/>
        </w:rPr>
        <w:t xml:space="preserve"> №</w:t>
      </w:r>
      <w:r w:rsidR="003F2F5F" w:rsidRPr="005A2B6E">
        <w:rPr>
          <w:rFonts w:ascii="Times New Roman" w:hAnsi="Times New Roman" w:cs="Times New Roman"/>
          <w:sz w:val="28"/>
          <w:lang w:val="ru-RU"/>
        </w:rPr>
        <w:t>1</w:t>
      </w:r>
    </w:p>
    <w:p w:rsidR="00FA11FA" w:rsidRPr="00FA11FA" w:rsidRDefault="00FA11FA" w:rsidP="00FA11FA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11FA">
        <w:rPr>
          <w:rFonts w:ascii="Times New Roman" w:hAnsi="Times New Roman" w:cs="Times New Roman"/>
          <w:sz w:val="28"/>
        </w:rPr>
        <w:t>ПЛАН</w:t>
      </w:r>
    </w:p>
    <w:p w:rsidR="00FA11FA" w:rsidRPr="00FA11FA" w:rsidRDefault="00B36D29" w:rsidP="00FA11FA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мероприятий</w:t>
      </w:r>
      <w:r w:rsidR="00FA11FA" w:rsidRPr="00FA11FA">
        <w:rPr>
          <w:rFonts w:ascii="Times New Roman" w:hAnsi="Times New Roman" w:cs="Times New Roman"/>
          <w:sz w:val="28"/>
        </w:rPr>
        <w:t xml:space="preserve"> комиссии по противодействию коррупции  </w:t>
      </w:r>
      <w:bookmarkStart w:id="0" w:name="_GoBack"/>
      <w:bookmarkEnd w:id="0"/>
    </w:p>
    <w:p w:rsidR="00FA11FA" w:rsidRPr="00FA11FA" w:rsidRDefault="007A595D" w:rsidP="00FA11FA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>
        <w:rPr>
          <w:rFonts w:ascii="Times New Roman" w:hAnsi="Times New Roman" w:cs="Times New Roman"/>
          <w:sz w:val="28"/>
          <w:lang w:val="ru-RU"/>
        </w:rPr>
        <w:t>2</w:t>
      </w:r>
      <w:r w:rsidR="003F2F5F">
        <w:rPr>
          <w:rFonts w:ascii="Times New Roman" w:hAnsi="Times New Roman" w:cs="Times New Roman"/>
          <w:sz w:val="28"/>
          <w:lang w:val="ru-RU"/>
        </w:rPr>
        <w:t>4</w:t>
      </w:r>
      <w:r w:rsidR="00FA11FA" w:rsidRPr="00FA11FA">
        <w:rPr>
          <w:rFonts w:ascii="Times New Roman" w:hAnsi="Times New Roman" w:cs="Times New Roman"/>
          <w:sz w:val="28"/>
        </w:rPr>
        <w:t xml:space="preserve"> год</w:t>
      </w:r>
    </w:p>
    <w:p w:rsidR="00FA11FA" w:rsidRPr="00FA11FA" w:rsidRDefault="00FA11FA" w:rsidP="00FA11FA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5920"/>
        <w:gridCol w:w="1795"/>
        <w:gridCol w:w="2369"/>
        <w:gridCol w:w="3794"/>
      </w:tblGrid>
      <w:tr w:rsidR="00B302BA" w:rsidRPr="00C21020" w:rsidTr="00D03589">
        <w:tc>
          <w:tcPr>
            <w:tcW w:w="307" w:type="pct"/>
          </w:tcPr>
          <w:p w:rsidR="00797479" w:rsidRPr="00C21020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002" w:type="pct"/>
          </w:tcPr>
          <w:p w:rsidR="00797479" w:rsidRPr="00C21020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07" w:type="pct"/>
          </w:tcPr>
          <w:p w:rsidR="00797479" w:rsidRPr="00C21020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801" w:type="pct"/>
          </w:tcPr>
          <w:p w:rsidR="00797479" w:rsidRPr="00C21020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283" w:type="pct"/>
          </w:tcPr>
          <w:p w:rsidR="00797479" w:rsidRPr="00C21020" w:rsidRDefault="00797479" w:rsidP="00410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Где рассматривается</w:t>
            </w:r>
          </w:p>
        </w:tc>
      </w:tr>
      <w:tr w:rsidR="00540B3B" w:rsidRPr="00C21020" w:rsidTr="00D03589">
        <w:tc>
          <w:tcPr>
            <w:tcW w:w="307" w:type="pct"/>
          </w:tcPr>
          <w:p w:rsidR="00540B3B" w:rsidRPr="00C21020" w:rsidRDefault="00540B3B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2" w:type="pct"/>
          </w:tcPr>
          <w:p w:rsidR="00540B3B" w:rsidRPr="00C21020" w:rsidRDefault="00540B3B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Об</w:t>
            </w:r>
            <w:r w:rsidR="0084239F" w:rsidRPr="00C21020">
              <w:rPr>
                <w:rFonts w:ascii="Times New Roman" w:hAnsi="Times New Roman"/>
                <w:sz w:val="26"/>
                <w:szCs w:val="26"/>
              </w:rPr>
              <w:t>еспечение разработки, утверждения и контроля за выполнением планов мероприятий по противодействию коррупции в управлении по образованию и в учреждениях образования района</w:t>
            </w:r>
          </w:p>
        </w:tc>
        <w:tc>
          <w:tcPr>
            <w:tcW w:w="607" w:type="pct"/>
            <w:vAlign w:val="center"/>
          </w:tcPr>
          <w:p w:rsidR="00540B3B" w:rsidRPr="00C21020" w:rsidRDefault="00FA22FC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До 2</w:t>
            </w:r>
            <w:r w:rsidR="008E0FD4">
              <w:rPr>
                <w:rFonts w:ascii="Times New Roman" w:hAnsi="Times New Roman"/>
                <w:sz w:val="26"/>
                <w:szCs w:val="26"/>
              </w:rPr>
              <w:t>3</w:t>
            </w:r>
            <w:r w:rsidR="0084239F" w:rsidRPr="00C21020">
              <w:rPr>
                <w:rFonts w:ascii="Times New Roman" w:hAnsi="Times New Roman"/>
                <w:sz w:val="26"/>
                <w:szCs w:val="26"/>
              </w:rPr>
              <w:t xml:space="preserve"> января </w:t>
            </w:r>
          </w:p>
        </w:tc>
        <w:tc>
          <w:tcPr>
            <w:tcW w:w="801" w:type="pct"/>
            <w:vAlign w:val="center"/>
          </w:tcPr>
          <w:p w:rsidR="00540B3B" w:rsidRPr="00C21020" w:rsidRDefault="0084239F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020">
              <w:rPr>
                <w:rFonts w:ascii="Times New Roman" w:hAnsi="Times New Roman"/>
                <w:sz w:val="26"/>
                <w:szCs w:val="26"/>
              </w:rPr>
              <w:t>Булавко</w:t>
            </w:r>
            <w:proofErr w:type="spellEnd"/>
            <w:r w:rsidRPr="00C21020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84239F" w:rsidRPr="00C21020" w:rsidRDefault="0084239F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  <w:vAlign w:val="center"/>
          </w:tcPr>
          <w:p w:rsidR="00540B3B" w:rsidRPr="00C21020" w:rsidRDefault="008E0FD4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84239F" w:rsidRPr="00C21020">
              <w:rPr>
                <w:rFonts w:ascii="Times New Roman" w:hAnsi="Times New Roman"/>
                <w:sz w:val="26"/>
                <w:szCs w:val="26"/>
              </w:rPr>
              <w:t>овещание при начальнике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мере необходимости)</w:t>
            </w:r>
            <w:r w:rsidR="0084239F" w:rsidRPr="00C21020">
              <w:rPr>
                <w:rFonts w:ascii="Times New Roman" w:hAnsi="Times New Roman"/>
                <w:sz w:val="26"/>
                <w:szCs w:val="26"/>
              </w:rPr>
              <w:t>, аттестация руководителей</w:t>
            </w:r>
          </w:p>
        </w:tc>
      </w:tr>
      <w:tr w:rsidR="00391B09" w:rsidRPr="00C21020" w:rsidTr="006026CA">
        <w:tc>
          <w:tcPr>
            <w:tcW w:w="307" w:type="pct"/>
          </w:tcPr>
          <w:p w:rsidR="00391B09" w:rsidRPr="00C21020" w:rsidRDefault="00391B09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2" w:type="pct"/>
          </w:tcPr>
          <w:p w:rsidR="00391B09" w:rsidRPr="00C21020" w:rsidRDefault="00391B09" w:rsidP="005564C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 xml:space="preserve">Анализ системы работы по противодействию коррупции и оценка деятельности руководителей при комплексном изучении деятельности </w:t>
            </w:r>
            <w:r w:rsidR="00AF641F" w:rsidRPr="00C21020">
              <w:rPr>
                <w:rFonts w:ascii="Times New Roman" w:hAnsi="Times New Roman"/>
                <w:sz w:val="26"/>
                <w:szCs w:val="26"/>
              </w:rPr>
              <w:t xml:space="preserve">подведомственных </w:t>
            </w:r>
            <w:r w:rsidRPr="00C21020">
              <w:rPr>
                <w:rFonts w:ascii="Times New Roman" w:hAnsi="Times New Roman"/>
                <w:sz w:val="26"/>
                <w:szCs w:val="26"/>
              </w:rPr>
              <w:t>учреждени</w:t>
            </w:r>
            <w:r w:rsidR="00AF641F" w:rsidRPr="00C21020">
              <w:rPr>
                <w:rFonts w:ascii="Times New Roman" w:hAnsi="Times New Roman"/>
                <w:sz w:val="26"/>
                <w:szCs w:val="26"/>
              </w:rPr>
              <w:t>й</w:t>
            </w:r>
            <w:r w:rsidRPr="00C2102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607" w:type="pct"/>
            <w:vAlign w:val="center"/>
          </w:tcPr>
          <w:p w:rsidR="00391B09" w:rsidRPr="00C21020" w:rsidRDefault="00391B09" w:rsidP="00556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Согласно плану комплексного изучения</w:t>
            </w:r>
          </w:p>
        </w:tc>
        <w:tc>
          <w:tcPr>
            <w:tcW w:w="801" w:type="pct"/>
            <w:vAlign w:val="center"/>
          </w:tcPr>
          <w:p w:rsidR="00391B09" w:rsidRPr="00C21020" w:rsidRDefault="00391B09" w:rsidP="00556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020">
              <w:rPr>
                <w:rFonts w:ascii="Times New Roman" w:hAnsi="Times New Roman"/>
                <w:sz w:val="26"/>
                <w:szCs w:val="26"/>
              </w:rPr>
              <w:t>Булавко</w:t>
            </w:r>
            <w:proofErr w:type="spellEnd"/>
            <w:r w:rsidRPr="00C21020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391B09" w:rsidRPr="00C21020" w:rsidRDefault="00391B09" w:rsidP="00556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</w:tcPr>
          <w:p w:rsidR="00391B09" w:rsidRPr="00C21020" w:rsidRDefault="00391B09" w:rsidP="005564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На совете управления при заслушивании вопроса об итогах комплексного изучения</w:t>
            </w:r>
          </w:p>
        </w:tc>
      </w:tr>
      <w:tr w:rsidR="00540B3B" w:rsidRPr="00C21020" w:rsidTr="00D03589">
        <w:tc>
          <w:tcPr>
            <w:tcW w:w="307" w:type="pct"/>
          </w:tcPr>
          <w:p w:rsidR="00540B3B" w:rsidRPr="00C21020" w:rsidRDefault="00D2195E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2" w:type="pct"/>
          </w:tcPr>
          <w:p w:rsidR="00540B3B" w:rsidRPr="00C21020" w:rsidRDefault="00540B3B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Изучение работы администрации при проведении плановых проверок, проведении аттестации руководителей по истребованию обязательств по соблюдению ограничений, установленных для государственных должностных лиц и приравненных к ним статьёй 17 Закона Республики Беларусь от 15 июля 2015 года «О борьбе с коррупцией»</w:t>
            </w:r>
          </w:p>
        </w:tc>
        <w:tc>
          <w:tcPr>
            <w:tcW w:w="607" w:type="pct"/>
            <w:vAlign w:val="center"/>
          </w:tcPr>
          <w:p w:rsidR="00540B3B" w:rsidRPr="00C21020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801" w:type="pct"/>
            <w:vAlign w:val="center"/>
          </w:tcPr>
          <w:p w:rsidR="00540B3B" w:rsidRPr="00C21020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  <w:p w:rsidR="00540B3B" w:rsidRPr="00C21020" w:rsidRDefault="00540B3B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3" w:type="pct"/>
            <w:vAlign w:val="center"/>
          </w:tcPr>
          <w:p w:rsidR="00540B3B" w:rsidRPr="00C21020" w:rsidRDefault="00540B3B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 xml:space="preserve">При установлении нарушения предоставление информации (докладная записка) начальнику управления  </w:t>
            </w:r>
          </w:p>
        </w:tc>
      </w:tr>
      <w:tr w:rsidR="00274632" w:rsidRPr="00C21020" w:rsidTr="00D03589">
        <w:tc>
          <w:tcPr>
            <w:tcW w:w="307" w:type="pct"/>
          </w:tcPr>
          <w:p w:rsidR="00274632" w:rsidRPr="00C21020" w:rsidRDefault="00D2195E" w:rsidP="00540B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2" w:type="pct"/>
          </w:tcPr>
          <w:p w:rsidR="00274632" w:rsidRPr="00C21020" w:rsidRDefault="004646F0" w:rsidP="00540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 xml:space="preserve">О соблюдении антикоррупционного законодательства при организации </w:t>
            </w:r>
            <w:r w:rsidR="00274632" w:rsidRPr="00C21020">
              <w:rPr>
                <w:rFonts w:ascii="Times New Roman" w:hAnsi="Times New Roman"/>
                <w:sz w:val="26"/>
                <w:szCs w:val="26"/>
              </w:rPr>
              <w:t>деятельности попечительских советов в системе</w:t>
            </w:r>
            <w:r w:rsidR="0065292B" w:rsidRPr="00C21020">
              <w:rPr>
                <w:rFonts w:ascii="Times New Roman" w:hAnsi="Times New Roman"/>
                <w:sz w:val="26"/>
                <w:szCs w:val="26"/>
              </w:rPr>
              <w:t xml:space="preserve"> работы по противодействию коррупции</w:t>
            </w:r>
            <w:r w:rsidR="008617C7" w:rsidRPr="00C2102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7" w:type="pct"/>
            <w:vAlign w:val="center"/>
          </w:tcPr>
          <w:p w:rsidR="00274632" w:rsidRPr="00C21020" w:rsidRDefault="008E0FD4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полугодие </w:t>
            </w:r>
          </w:p>
        </w:tc>
        <w:tc>
          <w:tcPr>
            <w:tcW w:w="801" w:type="pct"/>
            <w:vAlign w:val="center"/>
          </w:tcPr>
          <w:p w:rsidR="00274632" w:rsidRPr="00C21020" w:rsidRDefault="004646F0" w:rsidP="00540B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Семков С.Л.</w:t>
            </w:r>
          </w:p>
        </w:tc>
        <w:tc>
          <w:tcPr>
            <w:tcW w:w="1283" w:type="pct"/>
            <w:vAlign w:val="center"/>
          </w:tcPr>
          <w:p w:rsidR="00274632" w:rsidRPr="00C21020" w:rsidRDefault="0065292B" w:rsidP="00540B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 xml:space="preserve">На плановом заседании комиссии </w:t>
            </w:r>
            <w:r w:rsidR="00425078" w:rsidRPr="00C21020">
              <w:rPr>
                <w:rFonts w:ascii="Times New Roman" w:hAnsi="Times New Roman"/>
                <w:sz w:val="26"/>
                <w:szCs w:val="26"/>
              </w:rPr>
              <w:t xml:space="preserve">по противодействию коррупции </w:t>
            </w:r>
            <w:r w:rsidRPr="00C21020">
              <w:rPr>
                <w:rFonts w:ascii="Times New Roman" w:hAnsi="Times New Roman"/>
                <w:sz w:val="26"/>
                <w:szCs w:val="26"/>
              </w:rPr>
              <w:t>в первом полугодии</w:t>
            </w:r>
          </w:p>
        </w:tc>
      </w:tr>
      <w:tr w:rsidR="002B3055" w:rsidRPr="00C21020" w:rsidTr="00D03589">
        <w:tc>
          <w:tcPr>
            <w:tcW w:w="307" w:type="pct"/>
          </w:tcPr>
          <w:p w:rsidR="002B3055" w:rsidRPr="00C21020" w:rsidRDefault="002B3055" w:rsidP="002B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02" w:type="pct"/>
          </w:tcPr>
          <w:p w:rsidR="002B3055" w:rsidRPr="00C21020" w:rsidRDefault="002B3055" w:rsidP="002B3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Анализ обращения граждан и юридических лиц в целях выявления коррупционных рисков и своевременного реагирования на коррупционные проявления со стороны работников управления, должностных лиц подведомственных учреждений</w:t>
            </w:r>
          </w:p>
        </w:tc>
        <w:tc>
          <w:tcPr>
            <w:tcW w:w="607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801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020">
              <w:rPr>
                <w:rFonts w:ascii="Times New Roman" w:hAnsi="Times New Roman"/>
                <w:sz w:val="26"/>
                <w:szCs w:val="26"/>
              </w:rPr>
              <w:t>Булавко</w:t>
            </w:r>
            <w:proofErr w:type="spellEnd"/>
            <w:r w:rsidRPr="00C21020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283" w:type="pct"/>
          </w:tcPr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При установлении факта на внеплановом заседании комиссии или совещании с руководителями</w:t>
            </w:r>
          </w:p>
        </w:tc>
      </w:tr>
      <w:tr w:rsidR="002B3055" w:rsidRPr="00C21020" w:rsidTr="00D03589">
        <w:tc>
          <w:tcPr>
            <w:tcW w:w="307" w:type="pct"/>
          </w:tcPr>
          <w:p w:rsidR="002B3055" w:rsidRPr="00C21020" w:rsidRDefault="002B3055" w:rsidP="002B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2" w:type="pct"/>
          </w:tcPr>
          <w:p w:rsidR="002B3055" w:rsidRPr="00C21020" w:rsidRDefault="002B3055" w:rsidP="002B3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Учёт поступающей из правоохранительных и контролирующих органов, иных государственных органов и организаций информации о нарушениях антикоррупционного законодательства работниками управления, должностными лицами подведомственных учреждений</w:t>
            </w:r>
          </w:p>
        </w:tc>
        <w:tc>
          <w:tcPr>
            <w:tcW w:w="607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801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020">
              <w:rPr>
                <w:rFonts w:ascii="Times New Roman" w:hAnsi="Times New Roman"/>
                <w:sz w:val="26"/>
                <w:szCs w:val="26"/>
              </w:rPr>
              <w:t>Гришан</w:t>
            </w:r>
            <w:proofErr w:type="spellEnd"/>
            <w:r w:rsidRPr="00C21020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3" w:type="pct"/>
          </w:tcPr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При установлении факта на внеплановом заседании комиссии или на совете управления, совещании при начальнике</w:t>
            </w:r>
          </w:p>
        </w:tc>
      </w:tr>
      <w:tr w:rsidR="002B3055" w:rsidRPr="00C21020" w:rsidTr="00D03589">
        <w:tc>
          <w:tcPr>
            <w:tcW w:w="307" w:type="pct"/>
          </w:tcPr>
          <w:p w:rsidR="002B3055" w:rsidRPr="00C21020" w:rsidRDefault="002B3055" w:rsidP="002B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02" w:type="pct"/>
          </w:tcPr>
          <w:p w:rsidR="002B3055" w:rsidRPr="00C21020" w:rsidRDefault="002B3055" w:rsidP="002B3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Заслушивание отчётов руководителей подведомственных учреждений образования о принимаемых мерах по предупреждению коррупционных правонарушений</w:t>
            </w:r>
          </w:p>
        </w:tc>
        <w:tc>
          <w:tcPr>
            <w:tcW w:w="607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Не реже 1 раза в полугодие</w:t>
            </w:r>
          </w:p>
        </w:tc>
        <w:tc>
          <w:tcPr>
            <w:tcW w:w="801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020">
              <w:rPr>
                <w:rFonts w:ascii="Times New Roman" w:hAnsi="Times New Roman"/>
                <w:sz w:val="26"/>
                <w:szCs w:val="26"/>
              </w:rPr>
              <w:t>Гришан</w:t>
            </w:r>
            <w:proofErr w:type="spellEnd"/>
            <w:r w:rsidRPr="00C21020">
              <w:rPr>
                <w:rFonts w:ascii="Times New Roman" w:hAnsi="Times New Roman"/>
                <w:sz w:val="26"/>
                <w:szCs w:val="26"/>
              </w:rPr>
              <w:t xml:space="preserve"> Н.Г.,</w:t>
            </w:r>
          </w:p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1283" w:type="pct"/>
          </w:tcPr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На заседании комиссии по противодействию коррупции</w:t>
            </w:r>
          </w:p>
        </w:tc>
      </w:tr>
      <w:tr w:rsidR="002B3055" w:rsidRPr="00C21020" w:rsidTr="00D03589">
        <w:tc>
          <w:tcPr>
            <w:tcW w:w="307" w:type="pct"/>
          </w:tcPr>
          <w:p w:rsidR="002B3055" w:rsidRPr="00C21020" w:rsidRDefault="002B3055" w:rsidP="002B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02" w:type="pct"/>
          </w:tcPr>
          <w:p w:rsidR="002B3055" w:rsidRPr="00C21020" w:rsidRDefault="002B3055" w:rsidP="002B3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Разработка мер по предотвращению либо урегулированию ситуаций, в которых личные интересы работника управления, руководителя подведомственных учреждений, их супруги (супруга), близких родственников или свойственников влияют или могут повлиять на надлежащее исполнение этим работником своих служебных (трудовых) обязанностей</w:t>
            </w:r>
          </w:p>
        </w:tc>
        <w:tc>
          <w:tcPr>
            <w:tcW w:w="607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По мере поступления сведений</w:t>
            </w:r>
          </w:p>
        </w:tc>
        <w:tc>
          <w:tcPr>
            <w:tcW w:w="801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020">
              <w:rPr>
                <w:rFonts w:ascii="Times New Roman" w:hAnsi="Times New Roman"/>
                <w:sz w:val="26"/>
                <w:szCs w:val="26"/>
              </w:rPr>
              <w:t>Булавко</w:t>
            </w:r>
            <w:proofErr w:type="spellEnd"/>
            <w:r w:rsidRPr="00C21020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</w:tcPr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На заседании комиссии по противодействию коррупции</w:t>
            </w:r>
          </w:p>
        </w:tc>
      </w:tr>
      <w:tr w:rsidR="002B3055" w:rsidRPr="00C21020" w:rsidTr="00D03589">
        <w:tc>
          <w:tcPr>
            <w:tcW w:w="307" w:type="pct"/>
          </w:tcPr>
          <w:p w:rsidR="002B3055" w:rsidRPr="00C21020" w:rsidRDefault="002B3055" w:rsidP="002B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2" w:type="pct"/>
          </w:tcPr>
          <w:p w:rsidR="002B3055" w:rsidRPr="00C21020" w:rsidRDefault="002B3055" w:rsidP="002B3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О соблюдении антикоррупционного законодательства в работе по сохранности</w:t>
            </w:r>
            <w:r w:rsidR="008E0FD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21020">
              <w:rPr>
                <w:rFonts w:ascii="Times New Roman" w:hAnsi="Times New Roman"/>
                <w:sz w:val="26"/>
                <w:szCs w:val="26"/>
              </w:rPr>
              <w:t>учёту</w:t>
            </w:r>
            <w:r w:rsidR="008E0FD4">
              <w:rPr>
                <w:rFonts w:ascii="Times New Roman" w:hAnsi="Times New Roman"/>
                <w:sz w:val="26"/>
                <w:szCs w:val="26"/>
              </w:rPr>
              <w:t xml:space="preserve"> и использованию </w:t>
            </w:r>
            <w:r w:rsidRPr="00C21020">
              <w:rPr>
                <w:rFonts w:ascii="Times New Roman" w:hAnsi="Times New Roman"/>
                <w:sz w:val="26"/>
                <w:szCs w:val="26"/>
              </w:rPr>
              <w:t xml:space="preserve">товарно-материальных ценностей подведомственных учреждений образования </w:t>
            </w:r>
          </w:p>
        </w:tc>
        <w:tc>
          <w:tcPr>
            <w:tcW w:w="607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</w:tc>
        <w:tc>
          <w:tcPr>
            <w:tcW w:w="801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Семков С.Л.</w:t>
            </w:r>
          </w:p>
        </w:tc>
        <w:tc>
          <w:tcPr>
            <w:tcW w:w="1283" w:type="pct"/>
          </w:tcPr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На плановом заседании комиссии по противодействию коррупции во втором полугодии</w:t>
            </w:r>
          </w:p>
        </w:tc>
      </w:tr>
      <w:tr w:rsidR="002B3055" w:rsidRPr="00C21020" w:rsidTr="00D03589">
        <w:tc>
          <w:tcPr>
            <w:tcW w:w="307" w:type="pct"/>
          </w:tcPr>
          <w:p w:rsidR="002B3055" w:rsidRPr="00C21020" w:rsidRDefault="002B3055" w:rsidP="002B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02" w:type="pct"/>
          </w:tcPr>
          <w:p w:rsidR="002B3055" w:rsidRPr="00C21020" w:rsidRDefault="002B3055" w:rsidP="002B3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Изучение поступившей информации по запросам о достоверности сведений, внесённых в декларации о доходах и имуществе за 2023 год государственными служащими управления и руководителями подведомственных учреждений</w:t>
            </w:r>
          </w:p>
        </w:tc>
        <w:tc>
          <w:tcPr>
            <w:tcW w:w="607" w:type="pct"/>
            <w:vAlign w:val="center"/>
          </w:tcPr>
          <w:p w:rsidR="002B3055" w:rsidRPr="00C21020" w:rsidRDefault="008E0FD4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Март-октябрь 2024 г.</w:t>
            </w:r>
          </w:p>
        </w:tc>
        <w:tc>
          <w:tcPr>
            <w:tcW w:w="801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3" w:type="pct"/>
          </w:tcPr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На плановом заседании комиссии по противодействию коррупции во втором полугодии</w:t>
            </w:r>
          </w:p>
        </w:tc>
      </w:tr>
      <w:tr w:rsidR="002B3055" w:rsidRPr="00C21020" w:rsidTr="00D03589">
        <w:tc>
          <w:tcPr>
            <w:tcW w:w="307" w:type="pct"/>
          </w:tcPr>
          <w:p w:rsidR="002B3055" w:rsidRPr="00C21020" w:rsidRDefault="002B3055" w:rsidP="002B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002" w:type="pct"/>
          </w:tcPr>
          <w:p w:rsidR="002B3055" w:rsidRPr="00C21020" w:rsidRDefault="002B3055" w:rsidP="002B3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Проведение проверок по сигналам о противоправной деятельности должностных лиц с выездом на места. При подтверждении соответствующих фактов вносить предложения о привлечении виновных к ответственности</w:t>
            </w:r>
          </w:p>
        </w:tc>
        <w:tc>
          <w:tcPr>
            <w:tcW w:w="607" w:type="pct"/>
            <w:vAlign w:val="center"/>
          </w:tcPr>
          <w:p w:rsidR="002B3055" w:rsidRPr="00C21020" w:rsidRDefault="002B3055" w:rsidP="002B305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801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020">
              <w:rPr>
                <w:rFonts w:ascii="Times New Roman" w:hAnsi="Times New Roman"/>
                <w:sz w:val="26"/>
                <w:szCs w:val="26"/>
              </w:rPr>
              <w:t>Булавко</w:t>
            </w:r>
            <w:proofErr w:type="spellEnd"/>
            <w:r w:rsidRPr="00C21020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Шипова Ю.А.</w:t>
            </w:r>
          </w:p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</w:tcPr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Докладная записка на имя начальника управления при выявлении нарушений</w:t>
            </w:r>
          </w:p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2B3055" w:rsidRPr="00C21020" w:rsidTr="00D03589">
        <w:tc>
          <w:tcPr>
            <w:tcW w:w="307" w:type="pct"/>
          </w:tcPr>
          <w:p w:rsidR="002B3055" w:rsidRPr="00C21020" w:rsidRDefault="002B3055" w:rsidP="002B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02" w:type="pct"/>
          </w:tcPr>
          <w:p w:rsidR="002B3055" w:rsidRPr="00C21020" w:rsidRDefault="002B3055" w:rsidP="002B3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Проведение информационно-разъяснительной работы с руководителями подведомственных учреждений по вопросам соблюдения антикоррупционного законодательства. Доведение информации о случаях коррупционных правонарушений в системе образования до сведения руководителей</w:t>
            </w:r>
          </w:p>
        </w:tc>
        <w:tc>
          <w:tcPr>
            <w:tcW w:w="607" w:type="pct"/>
            <w:vAlign w:val="center"/>
          </w:tcPr>
          <w:p w:rsidR="002B3055" w:rsidRPr="00C21020" w:rsidRDefault="002B3055" w:rsidP="002B305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801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83" w:type="pct"/>
          </w:tcPr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Совет управления, совещание при начальнике</w:t>
            </w:r>
          </w:p>
        </w:tc>
      </w:tr>
      <w:tr w:rsidR="002B3055" w:rsidRPr="00C21020" w:rsidTr="00762880">
        <w:tc>
          <w:tcPr>
            <w:tcW w:w="307" w:type="pct"/>
          </w:tcPr>
          <w:p w:rsidR="002B3055" w:rsidRPr="00C21020" w:rsidRDefault="002B3055" w:rsidP="002B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002" w:type="pct"/>
          </w:tcPr>
          <w:p w:rsidR="002B3055" w:rsidRPr="00C21020" w:rsidRDefault="002B3055" w:rsidP="002B3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 xml:space="preserve">Использование в работе по профилактике коррупционных правонарушений карты коррупционных рисков, обеспечение соблюдения положения о конфликте интересов </w:t>
            </w:r>
          </w:p>
        </w:tc>
        <w:tc>
          <w:tcPr>
            <w:tcW w:w="607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801" w:type="pct"/>
            <w:vAlign w:val="center"/>
          </w:tcPr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1020">
              <w:rPr>
                <w:rFonts w:ascii="Times New Roman" w:hAnsi="Times New Roman"/>
                <w:sz w:val="26"/>
                <w:szCs w:val="26"/>
              </w:rPr>
              <w:t>Булавко</w:t>
            </w:r>
            <w:proofErr w:type="spellEnd"/>
            <w:r w:rsidRPr="00C21020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Шипова Ю.А.</w:t>
            </w:r>
          </w:p>
          <w:p w:rsidR="002B3055" w:rsidRPr="00C21020" w:rsidRDefault="002B3055" w:rsidP="002B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>Климова И.А.</w:t>
            </w:r>
          </w:p>
        </w:tc>
        <w:tc>
          <w:tcPr>
            <w:tcW w:w="1283" w:type="pct"/>
          </w:tcPr>
          <w:p w:rsidR="002B3055" w:rsidRPr="00C21020" w:rsidRDefault="002B3055" w:rsidP="002B3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1020">
              <w:rPr>
                <w:rFonts w:ascii="Times New Roman" w:hAnsi="Times New Roman"/>
                <w:sz w:val="26"/>
                <w:szCs w:val="26"/>
              </w:rPr>
              <w:t xml:space="preserve">При установлении нарушения предоставление информации (докладная записка) начальнику управления  </w:t>
            </w:r>
          </w:p>
        </w:tc>
      </w:tr>
    </w:tbl>
    <w:p w:rsidR="00FD48FC" w:rsidRPr="00FA11FA" w:rsidRDefault="005A2B6E">
      <w:pPr>
        <w:rPr>
          <w:rFonts w:ascii="Times New Roman" w:hAnsi="Times New Roman"/>
          <w:sz w:val="28"/>
          <w:szCs w:val="28"/>
        </w:rPr>
      </w:pPr>
    </w:p>
    <w:sectPr w:rsidR="00FD48FC" w:rsidRPr="00FA11FA" w:rsidSect="00222D3C">
      <w:headerReference w:type="first" r:id="rId8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26" w:rsidRDefault="00877A26" w:rsidP="002627AF">
      <w:pPr>
        <w:spacing w:after="0" w:line="240" w:lineRule="auto"/>
      </w:pPr>
      <w:r>
        <w:separator/>
      </w:r>
    </w:p>
  </w:endnote>
  <w:endnote w:type="continuationSeparator" w:id="0">
    <w:p w:rsidR="00877A26" w:rsidRDefault="00877A26" w:rsidP="0026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26" w:rsidRDefault="00877A26" w:rsidP="002627AF">
      <w:pPr>
        <w:spacing w:after="0" w:line="240" w:lineRule="auto"/>
      </w:pPr>
      <w:r>
        <w:separator/>
      </w:r>
    </w:p>
  </w:footnote>
  <w:footnote w:type="continuationSeparator" w:id="0">
    <w:p w:rsidR="00877A26" w:rsidRDefault="00877A26" w:rsidP="0026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259310"/>
      <w:docPartObj>
        <w:docPartGallery w:val="Page Numbers (Top of Page)"/>
        <w:docPartUnique/>
      </w:docPartObj>
    </w:sdtPr>
    <w:sdtEndPr/>
    <w:sdtContent>
      <w:p w:rsidR="002627AF" w:rsidRDefault="00622752">
        <w:pPr>
          <w:pStyle w:val="a5"/>
          <w:jc w:val="center"/>
        </w:pPr>
        <w:r>
          <w:fldChar w:fldCharType="begin"/>
        </w:r>
        <w:r w:rsidR="002627AF">
          <w:instrText>PAGE   \* MERGEFORMAT</w:instrText>
        </w:r>
        <w:r>
          <w:fldChar w:fldCharType="separate"/>
        </w:r>
        <w:r w:rsidR="002627AF">
          <w:rPr>
            <w:noProof/>
          </w:rPr>
          <w:t>1</w:t>
        </w:r>
        <w:r>
          <w:fldChar w:fldCharType="end"/>
        </w:r>
      </w:p>
    </w:sdtContent>
  </w:sdt>
  <w:p w:rsidR="002627AF" w:rsidRDefault="00262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3134"/>
    <w:multiLevelType w:val="hybridMultilevel"/>
    <w:tmpl w:val="8374680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A27FD"/>
    <w:multiLevelType w:val="hybridMultilevel"/>
    <w:tmpl w:val="1098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1FA"/>
    <w:rsid w:val="0004511A"/>
    <w:rsid w:val="00067A07"/>
    <w:rsid w:val="000A10AF"/>
    <w:rsid w:val="000B7B63"/>
    <w:rsid w:val="001142B2"/>
    <w:rsid w:val="00122185"/>
    <w:rsid w:val="001347F6"/>
    <w:rsid w:val="001370BF"/>
    <w:rsid w:val="001567C7"/>
    <w:rsid w:val="001828E8"/>
    <w:rsid w:val="001970D0"/>
    <w:rsid w:val="001B077A"/>
    <w:rsid w:val="001E0620"/>
    <w:rsid w:val="001F1806"/>
    <w:rsid w:val="00222D3C"/>
    <w:rsid w:val="00230EB2"/>
    <w:rsid w:val="002627AF"/>
    <w:rsid w:val="00274632"/>
    <w:rsid w:val="00277517"/>
    <w:rsid w:val="002951FF"/>
    <w:rsid w:val="002A5564"/>
    <w:rsid w:val="002A6041"/>
    <w:rsid w:val="002B3055"/>
    <w:rsid w:val="002C68AE"/>
    <w:rsid w:val="00310432"/>
    <w:rsid w:val="003371FD"/>
    <w:rsid w:val="0035230D"/>
    <w:rsid w:val="00364CA8"/>
    <w:rsid w:val="00391B09"/>
    <w:rsid w:val="003A1639"/>
    <w:rsid w:val="003A37D0"/>
    <w:rsid w:val="003F2F5F"/>
    <w:rsid w:val="00401A4C"/>
    <w:rsid w:val="004054C8"/>
    <w:rsid w:val="00425078"/>
    <w:rsid w:val="004414A2"/>
    <w:rsid w:val="00443BBE"/>
    <w:rsid w:val="004576B4"/>
    <w:rsid w:val="004646F0"/>
    <w:rsid w:val="00477130"/>
    <w:rsid w:val="00480EA3"/>
    <w:rsid w:val="004B4A18"/>
    <w:rsid w:val="004D390F"/>
    <w:rsid w:val="004E429F"/>
    <w:rsid w:val="004E6E44"/>
    <w:rsid w:val="00524555"/>
    <w:rsid w:val="00540B3B"/>
    <w:rsid w:val="00572C20"/>
    <w:rsid w:val="00581382"/>
    <w:rsid w:val="005A2B6E"/>
    <w:rsid w:val="006159B0"/>
    <w:rsid w:val="00622752"/>
    <w:rsid w:val="0063244A"/>
    <w:rsid w:val="00640962"/>
    <w:rsid w:val="0065292B"/>
    <w:rsid w:val="00655984"/>
    <w:rsid w:val="0065629F"/>
    <w:rsid w:val="006A696A"/>
    <w:rsid w:val="006B2138"/>
    <w:rsid w:val="006C62EC"/>
    <w:rsid w:val="006D0BC3"/>
    <w:rsid w:val="0070685A"/>
    <w:rsid w:val="00716F60"/>
    <w:rsid w:val="0073747B"/>
    <w:rsid w:val="007543AC"/>
    <w:rsid w:val="00797479"/>
    <w:rsid w:val="007A595D"/>
    <w:rsid w:val="00810A67"/>
    <w:rsid w:val="008241E2"/>
    <w:rsid w:val="008303E6"/>
    <w:rsid w:val="0084239F"/>
    <w:rsid w:val="008617C7"/>
    <w:rsid w:val="00877A26"/>
    <w:rsid w:val="00882712"/>
    <w:rsid w:val="008A1037"/>
    <w:rsid w:val="008E0FD4"/>
    <w:rsid w:val="00907C7D"/>
    <w:rsid w:val="00934DD7"/>
    <w:rsid w:val="00957ADB"/>
    <w:rsid w:val="009772C5"/>
    <w:rsid w:val="009806A1"/>
    <w:rsid w:val="00997948"/>
    <w:rsid w:val="00A17843"/>
    <w:rsid w:val="00A41DD6"/>
    <w:rsid w:val="00A443B7"/>
    <w:rsid w:val="00A63D19"/>
    <w:rsid w:val="00A75198"/>
    <w:rsid w:val="00AF641F"/>
    <w:rsid w:val="00B0014B"/>
    <w:rsid w:val="00B04039"/>
    <w:rsid w:val="00B132B7"/>
    <w:rsid w:val="00B24D49"/>
    <w:rsid w:val="00B302BA"/>
    <w:rsid w:val="00B36D29"/>
    <w:rsid w:val="00B722D2"/>
    <w:rsid w:val="00B914F4"/>
    <w:rsid w:val="00BC75AB"/>
    <w:rsid w:val="00BE5E27"/>
    <w:rsid w:val="00C01FEC"/>
    <w:rsid w:val="00C21020"/>
    <w:rsid w:val="00C768DA"/>
    <w:rsid w:val="00C90628"/>
    <w:rsid w:val="00CB303C"/>
    <w:rsid w:val="00CB5CCC"/>
    <w:rsid w:val="00CC3BB8"/>
    <w:rsid w:val="00CE0E01"/>
    <w:rsid w:val="00D03589"/>
    <w:rsid w:val="00D2195E"/>
    <w:rsid w:val="00D5265A"/>
    <w:rsid w:val="00D95578"/>
    <w:rsid w:val="00DB455D"/>
    <w:rsid w:val="00DD7630"/>
    <w:rsid w:val="00E72B4E"/>
    <w:rsid w:val="00E7458A"/>
    <w:rsid w:val="00E80DB5"/>
    <w:rsid w:val="00F44B68"/>
    <w:rsid w:val="00F61785"/>
    <w:rsid w:val="00F93393"/>
    <w:rsid w:val="00FA11FA"/>
    <w:rsid w:val="00FA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1FBE-68FF-4BD1-B26E-F7862FB6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D3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11FA"/>
    <w:rPr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FA11FA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Cs w:val="28"/>
      <w:lang w:val="be-BY"/>
    </w:rPr>
  </w:style>
  <w:style w:type="paragraph" w:styleId="a4">
    <w:name w:val="List Paragraph"/>
    <w:basedOn w:val="a"/>
    <w:uiPriority w:val="34"/>
    <w:qFormat/>
    <w:rsid w:val="00FA11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7AF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7AF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0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4C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AF6D-388D-4523-B99E-BACE9DD9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Булавко</dc:creator>
  <cp:lastModifiedBy>Сурганова</cp:lastModifiedBy>
  <cp:revision>44</cp:revision>
  <cp:lastPrinted>2024-01-22T06:06:00Z</cp:lastPrinted>
  <dcterms:created xsi:type="dcterms:W3CDTF">2023-01-18T05:08:00Z</dcterms:created>
  <dcterms:modified xsi:type="dcterms:W3CDTF">2024-01-22T13:08:00Z</dcterms:modified>
</cp:coreProperties>
</file>